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56CA4692" w14:textId="77777777" w:rsidR="005A24D7" w:rsidRPr="005A24D7" w:rsidRDefault="005A24D7" w:rsidP="005A24D7">
      <w:r w:rsidRPr="005A24D7">
        <w:rPr>
          <w:b/>
          <w:bCs/>
        </w:rPr>
        <w:t>FOR IMMEDIATE RELEASE</w:t>
      </w:r>
    </w:p>
    <w:p w14:paraId="29022B94" w14:textId="77777777" w:rsidR="005A24D7" w:rsidRPr="005A24D7" w:rsidRDefault="005A24D7" w:rsidP="005A24D7">
      <w:r w:rsidRPr="005A24D7">
        <w:rPr>
          <w:b/>
          <w:bCs/>
        </w:rPr>
        <w:t>Critical Success Blends Role-Playing Adventure with Project Management Strategy in New Book by Eric Guay</w:t>
      </w:r>
    </w:p>
    <w:p w14:paraId="534E8CC1" w14:textId="77777777" w:rsidR="005A24D7" w:rsidRPr="005A24D7" w:rsidRDefault="005A24D7" w:rsidP="005A24D7">
      <w:r w:rsidRPr="005A24D7">
        <w:rPr>
          <w:b/>
          <w:bCs/>
        </w:rPr>
        <w:t>RALEIGH, NC – April 29, 2025</w:t>
      </w:r>
      <w:r w:rsidRPr="005A24D7">
        <w:t xml:space="preserve"> — What if leading a project felt more like leading </w:t>
      </w:r>
      <w:proofErr w:type="gramStart"/>
      <w:r w:rsidRPr="005A24D7">
        <w:t>an epic quest</w:t>
      </w:r>
      <w:proofErr w:type="gramEnd"/>
      <w:r w:rsidRPr="005A24D7">
        <w:t xml:space="preserve">? In </w:t>
      </w:r>
      <w:r w:rsidRPr="005A24D7">
        <w:rPr>
          <w:i/>
          <w:iCs/>
        </w:rPr>
        <w:t>Critical Success</w:t>
      </w:r>
      <w:r w:rsidRPr="005A24D7">
        <w:t>, author Eric Guay shows how the tactics and teamwork found in tabletop RPGs like Dungeons &amp; Dragons can unlock more effective, creative, and human-centered approaches to project management.</w:t>
      </w:r>
    </w:p>
    <w:p w14:paraId="077AA69A" w14:textId="54B78E6B" w:rsidR="005A24D7" w:rsidRPr="005A24D7" w:rsidRDefault="005A24D7" w:rsidP="005A24D7">
      <w:r w:rsidRPr="005A24D7">
        <w:t xml:space="preserve">Launching first as an eBook on April 29 and followed by a softcover release on May 13, </w:t>
      </w:r>
      <w:r w:rsidRPr="005A24D7">
        <w:rPr>
          <w:i/>
          <w:iCs/>
        </w:rPr>
        <w:t>Critical Success</w:t>
      </w:r>
      <w:r w:rsidRPr="005A24D7">
        <w:t xml:space="preserve"> is already building buzz with project managers, team leaders, gamers, and readers looking for a fresh take on productivity. Through 75 fast, insightful chapters, Guay fuses leadership experience with fantasy storytelling to help readers rethink how they work, lead, and grow.</w:t>
      </w:r>
    </w:p>
    <w:p w14:paraId="0756174C" w14:textId="77777777" w:rsidR="005A24D7" w:rsidRPr="005A24D7" w:rsidRDefault="005A24D7" w:rsidP="005A24D7">
      <w:r w:rsidRPr="005A24D7">
        <w:t>"Too many people feel boxed in by rigid systems. I wanted to show that you have options—and that good leadership can be just as creative as it is strategic," Guay says.</w:t>
      </w:r>
    </w:p>
    <w:p w14:paraId="0CC87EAD" w14:textId="77777777" w:rsidR="005A24D7" w:rsidRPr="005A24D7" w:rsidRDefault="005A24D7" w:rsidP="005A24D7">
      <w:r w:rsidRPr="005A24D7">
        <w:rPr>
          <w:i/>
          <w:iCs/>
        </w:rPr>
        <w:t>Critical Success</w:t>
      </w:r>
      <w:r w:rsidRPr="005A24D7">
        <w:t xml:space="preserve"> is available through online retailers and is proudly supported locally by Quail Ridge Books and </w:t>
      </w:r>
      <w:proofErr w:type="spellStart"/>
      <w:r w:rsidRPr="005A24D7">
        <w:t>Beow’s</w:t>
      </w:r>
      <w:proofErr w:type="spellEnd"/>
      <w:r w:rsidRPr="005A24D7">
        <w:t xml:space="preserve"> Books in Raleigh, NC.</w:t>
      </w:r>
    </w:p>
    <w:p w14:paraId="02B071F1" w14:textId="60878833" w:rsidR="005A24D7" w:rsidRPr="005A24D7" w:rsidRDefault="005A24D7" w:rsidP="005A24D7">
      <w:r w:rsidRPr="005A24D7">
        <w:rPr>
          <w:b/>
          <w:bCs/>
        </w:rPr>
        <w:t>About the Author:</w:t>
      </w:r>
      <w:r w:rsidRPr="005A24D7">
        <w:t xml:space="preserve"> Eric Guay is a project manager, and lifelong gamer who helps leaders bring imagination and authenticity into the way they work. He writes to inspire reflection, connection, and practical change.</w:t>
      </w:r>
    </w:p>
    <w:p w14:paraId="460FDBC7" w14:textId="77777777" w:rsidR="005A24D7" w:rsidRPr="005A24D7" w:rsidRDefault="005A24D7" w:rsidP="005A24D7">
      <w:r w:rsidRPr="005A24D7">
        <w:rPr>
          <w:b/>
          <w:bCs/>
        </w:rPr>
        <w:t>Follow &amp; Connect:</w:t>
      </w:r>
      <w:r w:rsidRPr="005A24D7">
        <w:t xml:space="preserve"> Instagram: </w:t>
      </w:r>
      <w:hyperlink r:id="rId4" w:history="1">
        <w:r w:rsidRPr="005A24D7">
          <w:rPr>
            <w:rStyle w:val="Hyperlink"/>
          </w:rPr>
          <w:t>@ericguaybooks</w:t>
        </w:r>
      </w:hyperlink>
      <w:r w:rsidRPr="005A24D7">
        <w:br/>
        <w:t xml:space="preserve">LinkedIn: </w:t>
      </w:r>
      <w:hyperlink r:id="rId5" w:history="1">
        <w:r w:rsidRPr="005A24D7">
          <w:rPr>
            <w:rStyle w:val="Hyperlink"/>
          </w:rPr>
          <w:t>Eric Guay Books</w:t>
        </w:r>
      </w:hyperlink>
      <w:r w:rsidRPr="005A24D7">
        <w:br/>
        <w:t xml:space="preserve">Goodreads: </w:t>
      </w:r>
      <w:hyperlink r:id="rId6" w:history="1">
        <w:r w:rsidRPr="005A24D7">
          <w:rPr>
            <w:rStyle w:val="Hyperlink"/>
          </w:rPr>
          <w:t>Eric Guay</w:t>
        </w:r>
      </w:hyperlink>
    </w:p>
    <w:p w14:paraId="696F4818" w14:textId="288F81A5" w:rsidR="005A24D7" w:rsidRPr="005A24D7" w:rsidRDefault="005A24D7" w:rsidP="005A24D7">
      <w:r w:rsidRPr="005A24D7">
        <w:rPr>
          <w:b/>
          <w:bCs/>
        </w:rPr>
        <w:t>Contact:</w:t>
      </w:r>
      <w:r w:rsidRPr="005A24D7">
        <w:t xml:space="preserve"> Website: </w:t>
      </w:r>
      <w:hyperlink r:id="rId7" w:history="1">
        <w:r w:rsidRPr="005A24D7">
          <w:rPr>
            <w:rStyle w:val="Hyperlink"/>
          </w:rPr>
          <w:t>www.ericguaybooks.com</w:t>
        </w:r>
      </w:hyperlink>
      <w:r w:rsidRPr="005A24D7">
        <w:br/>
        <w:t xml:space="preserve">Email: </w:t>
      </w:r>
      <w:r>
        <w:t>eric@ericguaybooks.com</w:t>
      </w:r>
    </w:p>
    <w:p w14:paraId="6D2DB9A7" w14:textId="77777777" w:rsidR="005A24D7" w:rsidRPr="005A24D7" w:rsidRDefault="005A24D7" w:rsidP="005A24D7">
      <w:r w:rsidRPr="005A24D7">
        <w:pict w14:anchorId="4F42F553">
          <v:rect id="_x0000_i1031" style="width:0;height:1.5pt" o:hralign="center" o:hrstd="t" o:hr="t" fillcolor="#a0a0a0" stroked="f"/>
        </w:pict>
      </w:r>
    </w:p>
    <w:p w14:paraId="500BDEF9" w14:textId="77777777" w:rsidR="005A24D7" w:rsidRDefault="005A24D7"/>
    <w:sectPr w:rsidR="005A2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D7"/>
    <w:rsid w:val="00191DD9"/>
    <w:rsid w:val="005A24D7"/>
    <w:rsid w:val="009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71B24E8E"/>
  <w15:chartTrackingRefBased/>
  <w15:docId w15:val="{B36B1F12-D07C-4AE1-9BFD-909B939D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4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24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ricguaybook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dreads.com/author/show/54932236.Eric_Guay" TargetMode="External"/><Relationship Id="rId5" Type="http://schemas.openxmlformats.org/officeDocument/2006/relationships/hyperlink" Target="https://www.linkedin.com/company/eric-guay-books/" TargetMode="External"/><Relationship Id="rId4" Type="http://schemas.openxmlformats.org/officeDocument/2006/relationships/hyperlink" Target="https://www.instagram.com/ericguaybook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Guay</dc:creator>
  <cp:keywords/>
  <dc:description/>
  <cp:lastModifiedBy>Eric Guay</cp:lastModifiedBy>
  <cp:revision>2</cp:revision>
  <dcterms:created xsi:type="dcterms:W3CDTF">2025-04-03T13:24:00Z</dcterms:created>
  <dcterms:modified xsi:type="dcterms:W3CDTF">2025-04-03T13:30:00Z</dcterms:modified>
</cp:coreProperties>
</file>